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标志设计原则</w:t>
      </w:r>
    </w:p>
    <w:p>
      <w:pPr>
        <w:pStyle w:val="2"/>
        <w:shd w:val="clear" w:color="auto" w:fill="FFFFFF"/>
        <w:spacing w:before="336" w:beforeAutospacing="0" w:after="336" w:afterAutospacing="0"/>
        <w:rPr>
          <w:rFonts w:hint="eastAsia" w:ascii="微软雅黑" w:hAnsi="微软雅黑" w:eastAsia="微软雅黑"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  <w:t>1．原创性</w:t>
      </w:r>
    </w:p>
    <w:p>
      <w:pPr>
        <w:pStyle w:val="2"/>
        <w:shd w:val="clear" w:color="auto" w:fill="FFFFFF"/>
        <w:spacing w:before="336" w:beforeAutospacing="0" w:after="336" w:afterAutospacing="0"/>
        <w:ind w:firstLine="540" w:firstLineChars="200"/>
        <w:rPr>
          <w:rFonts w:hint="eastAsia" w:ascii="微软雅黑" w:hAnsi="微软雅黑" w:eastAsia="微软雅黑"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color w:val="121212"/>
          <w:sz w:val="27"/>
          <w:szCs w:val="27"/>
        </w:rPr>
        <w:t>坚持原创，避免出现《商标法》规定的</w:t>
      </w:r>
      <w:r>
        <w:rPr>
          <w:rFonts w:ascii="微软雅黑" w:hAnsi="微软雅黑" w:eastAsia="微软雅黑"/>
          <w:color w:val="121212"/>
          <w:sz w:val="27"/>
          <w:szCs w:val="27"/>
        </w:rPr>
        <w:t>【禁用标志】</w:t>
      </w:r>
      <w:r>
        <w:rPr>
          <w:rFonts w:hint="eastAsia" w:ascii="微软雅黑" w:hAnsi="微软雅黑" w:eastAsia="微软雅黑"/>
          <w:color w:val="121212"/>
          <w:sz w:val="27"/>
          <w:szCs w:val="27"/>
        </w:rPr>
        <w:t>图样，避免出现雷同商标。</w:t>
      </w:r>
    </w:p>
    <w:p>
      <w:pPr>
        <w:pStyle w:val="2"/>
        <w:shd w:val="clear" w:color="auto" w:fill="FFFFFF"/>
        <w:spacing w:before="336" w:beforeAutospacing="0" w:after="336" w:afterAutospacing="0"/>
        <w:rPr>
          <w:rFonts w:ascii="微软雅黑" w:hAnsi="微软雅黑" w:eastAsia="微软雅黑"/>
          <w:b/>
          <w:bCs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  <w:t>2．规范性</w:t>
      </w:r>
    </w:p>
    <w:p>
      <w:pPr>
        <w:pStyle w:val="2"/>
        <w:shd w:val="clear" w:color="auto" w:fill="FFFFFF"/>
        <w:spacing w:before="336" w:beforeAutospacing="0" w:after="336" w:afterAutospacing="0"/>
        <w:ind w:firstLine="540" w:firstLineChars="200"/>
        <w:rPr>
          <w:rFonts w:hint="eastAsia" w:ascii="微软雅黑" w:hAnsi="微软雅黑" w:eastAsia="微软雅黑"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color w:val="121212"/>
          <w:sz w:val="27"/>
          <w:szCs w:val="27"/>
        </w:rPr>
        <w:t>标志设计完整、规范，图样清晰，文件存储格式符合要求，便于应用。</w:t>
      </w:r>
    </w:p>
    <w:p>
      <w:pPr>
        <w:pStyle w:val="2"/>
        <w:shd w:val="clear" w:color="auto" w:fill="FFFFFF"/>
        <w:spacing w:before="336" w:beforeAutospacing="0" w:after="336" w:afterAutospacing="0"/>
        <w:rPr>
          <w:rFonts w:ascii="微软雅黑" w:hAnsi="微软雅黑" w:eastAsia="微软雅黑"/>
          <w:b/>
          <w:bCs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  <w:t>3．针对性</w:t>
      </w:r>
    </w:p>
    <w:p>
      <w:pPr>
        <w:pStyle w:val="2"/>
        <w:shd w:val="clear" w:color="auto" w:fill="FFFFFF"/>
        <w:spacing w:before="336" w:beforeAutospacing="0" w:after="336" w:afterAutospacing="0"/>
        <w:ind w:firstLine="540" w:firstLineChars="200"/>
        <w:rPr>
          <w:rFonts w:hint="eastAsia" w:ascii="微软雅黑" w:hAnsi="微软雅黑" w:eastAsia="微软雅黑"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color w:val="121212"/>
          <w:sz w:val="27"/>
          <w:szCs w:val="27"/>
        </w:rPr>
        <w:t>充分结合地域、企业、产品特点及信息传递需求完成设计，具有强烈的针对性和唯一性。</w:t>
      </w:r>
    </w:p>
    <w:p>
      <w:pPr>
        <w:pStyle w:val="2"/>
        <w:shd w:val="clear" w:color="auto" w:fill="FFFFFF"/>
        <w:spacing w:before="336" w:beforeAutospacing="0" w:after="336" w:afterAutospacing="0"/>
        <w:rPr>
          <w:rFonts w:ascii="微软雅黑" w:hAnsi="微软雅黑" w:eastAsia="微软雅黑"/>
          <w:b/>
          <w:bCs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  <w:t>4．适用性</w:t>
      </w:r>
    </w:p>
    <w:p>
      <w:pPr>
        <w:pStyle w:val="2"/>
        <w:shd w:val="clear" w:color="auto" w:fill="FFFFFF"/>
        <w:spacing w:before="336" w:beforeAutospacing="0" w:after="336" w:afterAutospacing="0"/>
        <w:ind w:firstLine="540" w:firstLineChars="200"/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color w:val="121212"/>
          <w:sz w:val="27"/>
          <w:szCs w:val="27"/>
        </w:rPr>
        <w:t>标志具备高度的识别度，具备实用功能，设计符合视觉传达要求。</w:t>
      </w:r>
    </w:p>
    <w:p>
      <w:pPr>
        <w:pStyle w:val="2"/>
        <w:shd w:val="clear" w:color="auto" w:fill="FFFFFF"/>
        <w:spacing w:before="336" w:beforeAutospacing="0" w:after="336" w:afterAutospacing="0"/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  <w:t>5．</w:t>
      </w:r>
      <w:r>
        <w:rPr>
          <w:rFonts w:ascii="微软雅黑" w:hAnsi="微软雅黑" w:eastAsia="微软雅黑"/>
          <w:b/>
          <w:bCs/>
          <w:color w:val="121212"/>
          <w:sz w:val="27"/>
          <w:szCs w:val="27"/>
        </w:rPr>
        <w:t xml:space="preserve"> </w:t>
      </w:r>
      <w:r>
        <w:rPr>
          <w:rFonts w:hint="eastAsia" w:ascii="微软雅黑" w:hAnsi="微软雅黑" w:eastAsia="微软雅黑"/>
          <w:b/>
          <w:bCs/>
          <w:color w:val="121212"/>
          <w:sz w:val="27"/>
          <w:szCs w:val="27"/>
        </w:rPr>
        <w:t>设计性</w:t>
      </w:r>
    </w:p>
    <w:p>
      <w:pPr>
        <w:pStyle w:val="2"/>
        <w:shd w:val="clear" w:color="auto" w:fill="FFFFFF"/>
        <w:spacing w:before="336" w:beforeAutospacing="0" w:after="336" w:afterAutospacing="0"/>
        <w:ind w:firstLine="540" w:firstLineChars="200"/>
        <w:rPr>
          <w:rFonts w:hint="eastAsia" w:ascii="微软雅黑" w:hAnsi="微软雅黑" w:eastAsia="微软雅黑"/>
          <w:color w:val="121212"/>
          <w:sz w:val="27"/>
          <w:szCs w:val="27"/>
        </w:rPr>
      </w:pPr>
      <w:r>
        <w:rPr>
          <w:rFonts w:hint="eastAsia" w:ascii="微软雅黑" w:hAnsi="微软雅黑" w:eastAsia="微软雅黑"/>
          <w:color w:val="121212"/>
          <w:sz w:val="27"/>
          <w:szCs w:val="27"/>
        </w:rPr>
        <w:t>标志整体设计独特且，简洁生动，具有美感，体现强烈的设计性。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1D0"/>
    <w:rsid w:val="0009788A"/>
    <w:rsid w:val="00193722"/>
    <w:rsid w:val="00444159"/>
    <w:rsid w:val="005B24CB"/>
    <w:rsid w:val="00660A92"/>
    <w:rsid w:val="00865981"/>
    <w:rsid w:val="00B63B15"/>
    <w:rsid w:val="00B73174"/>
    <w:rsid w:val="00C06200"/>
    <w:rsid w:val="00CE01D0"/>
    <w:rsid w:val="5816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194</Characters>
  <Lines>1</Lines>
  <Paragraphs>1</Paragraphs>
  <TotalTime>114</TotalTime>
  <ScaleCrop>false</ScaleCrop>
  <LinksUpToDate>false</LinksUpToDate>
  <CharactersWithSpaces>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2023-06-17T03:01:00Z</dcterms:created>
  <dc:creator>艳 孙</dc:creator>
  <cp:lastModifiedBy>某某</cp:lastModifiedBy>
  <dcterms:modified xsi:type="dcterms:W3CDTF">2023-07-05T11:28:20Z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183E88429E32414CAA08ABDB57417BF1_13</vt:lpwstr>
  </property>
</Properties>
</file>